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6E1B" w14:textId="77777777" w:rsidR="00955A04" w:rsidRDefault="00955A04">
      <w:pPr>
        <w:jc w:val="center"/>
        <w:rPr>
          <w:b/>
          <w:color w:val="000000"/>
          <w:sz w:val="12"/>
        </w:rPr>
      </w:pPr>
    </w:p>
    <w:p w14:paraId="2C03BA15" w14:textId="77777777" w:rsidR="00955A04" w:rsidRDefault="00172AF0">
      <w:pPr>
        <w:jc w:val="center"/>
      </w:pPr>
      <w:r>
        <w:rPr>
          <w:noProof/>
          <w:szCs w:val="28"/>
        </w:rPr>
        <w:drawing>
          <wp:inline distT="0" distB="0" distL="0" distR="0" wp14:anchorId="61E66E3B" wp14:editId="601FCB76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67AEB" w14:textId="1A66D8EC" w:rsidR="00955A04" w:rsidRDefault="00172AF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769C9040" w14:textId="77777777" w:rsidR="00FC0476" w:rsidRDefault="00FC0476">
      <w:pPr>
        <w:jc w:val="center"/>
        <w:rPr>
          <w:b/>
          <w:color w:val="000000"/>
          <w:sz w:val="28"/>
          <w:szCs w:val="28"/>
        </w:rPr>
      </w:pPr>
    </w:p>
    <w:p w14:paraId="4EC99FA9" w14:textId="77777777" w:rsidR="00FC0476" w:rsidRPr="00FC0476" w:rsidRDefault="00FC0476" w:rsidP="00FC04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0476">
        <w:rPr>
          <w:b/>
          <w:bCs/>
          <w:sz w:val="28"/>
          <w:szCs w:val="28"/>
        </w:rPr>
        <w:t>САНКТ- ПЕТЕРБУРГ</w:t>
      </w:r>
    </w:p>
    <w:p w14:paraId="61A64131" w14:textId="77777777" w:rsidR="00955A04" w:rsidRDefault="00955A04">
      <w:pPr>
        <w:jc w:val="center"/>
        <w:rPr>
          <w:color w:val="000000"/>
        </w:rPr>
      </w:pPr>
    </w:p>
    <w:p w14:paraId="5B2185E9" w14:textId="77777777" w:rsidR="00955A04" w:rsidRDefault="00955A04">
      <w:pPr>
        <w:rPr>
          <w:color w:val="000000"/>
        </w:rPr>
      </w:pPr>
    </w:p>
    <w:p w14:paraId="3BF1667C" w14:textId="73855ACF" w:rsidR="00042A8A" w:rsidRPr="00042A8A" w:rsidRDefault="00172AF0" w:rsidP="00042A8A">
      <w:pPr>
        <w:outlineLvl w:val="0"/>
        <w:rPr>
          <w:b/>
          <w:sz w:val="27"/>
          <w:szCs w:val="27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</w:t>
      </w:r>
      <w:r w:rsidR="00042A8A">
        <w:rPr>
          <w:b/>
          <w:color w:val="000000"/>
          <w:spacing w:val="60"/>
          <w:sz w:val="28"/>
          <w:szCs w:val="28"/>
        </w:rPr>
        <w:t xml:space="preserve"> </w:t>
      </w:r>
      <w:r w:rsidR="00042A8A" w:rsidRPr="00042A8A">
        <w:rPr>
          <w:b/>
          <w:sz w:val="27"/>
          <w:szCs w:val="27"/>
        </w:rPr>
        <w:t>РЕШЕНИЕ</w:t>
      </w:r>
    </w:p>
    <w:p w14:paraId="301B1F9A" w14:textId="03B93726" w:rsidR="00955A04" w:rsidRDefault="00955A04">
      <w:pPr>
        <w:rPr>
          <w:b/>
          <w:color w:val="000000"/>
          <w:spacing w:val="60"/>
          <w:sz w:val="28"/>
          <w:szCs w:val="28"/>
        </w:rPr>
      </w:pPr>
    </w:p>
    <w:p w14:paraId="1B981643" w14:textId="77777777" w:rsidR="00955A04" w:rsidRDefault="00955A04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955A04" w14:paraId="0E6B312D" w14:textId="77777777">
        <w:tc>
          <w:tcPr>
            <w:tcW w:w="3436" w:type="dxa"/>
          </w:tcPr>
          <w:p w14:paraId="349ACE79" w14:textId="51474CF6" w:rsidR="00955A04" w:rsidRDefault="00B3773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C81408">
              <w:rPr>
                <w:b/>
                <w:sz w:val="28"/>
                <w:szCs w:val="28"/>
              </w:rPr>
              <w:t xml:space="preserve"> июня 2024 года</w:t>
            </w:r>
          </w:p>
        </w:tc>
        <w:tc>
          <w:tcPr>
            <w:tcW w:w="3107" w:type="dxa"/>
          </w:tcPr>
          <w:p w14:paraId="31EFD266" w14:textId="77777777" w:rsidR="00955A04" w:rsidRDefault="00955A04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58674FBF" w14:textId="1B9E79D1" w:rsidR="00955A04" w:rsidRDefault="00172AF0" w:rsidP="00E337EA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A372CD">
              <w:rPr>
                <w:b/>
                <w:sz w:val="28"/>
                <w:szCs w:val="28"/>
              </w:rPr>
              <w:t xml:space="preserve"> 50-</w:t>
            </w:r>
            <w:r w:rsidR="00BF0EBF">
              <w:rPr>
                <w:b/>
                <w:sz w:val="28"/>
                <w:szCs w:val="28"/>
              </w:rPr>
              <w:t>6</w:t>
            </w:r>
          </w:p>
        </w:tc>
      </w:tr>
    </w:tbl>
    <w:p w14:paraId="414A3635" w14:textId="77777777" w:rsidR="00955A04" w:rsidRDefault="00172A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70E6532" w14:textId="77777777" w:rsidR="00955A04" w:rsidRDefault="00955A04">
      <w:pPr>
        <w:jc w:val="center"/>
        <w:rPr>
          <w:b/>
          <w:bCs/>
          <w:sz w:val="28"/>
          <w:szCs w:val="28"/>
        </w:rPr>
      </w:pPr>
    </w:p>
    <w:p w14:paraId="5E4D161D" w14:textId="73D0F92E" w:rsidR="00753160" w:rsidRPr="00040665" w:rsidRDefault="00753160" w:rsidP="00753160">
      <w:pPr>
        <w:spacing w:line="276" w:lineRule="auto"/>
        <w:jc w:val="center"/>
        <w:rPr>
          <w:b/>
          <w:bCs/>
          <w:sz w:val="28"/>
          <w:szCs w:val="28"/>
        </w:rPr>
      </w:pPr>
      <w:r w:rsidRPr="00B272BB">
        <w:rPr>
          <w:b/>
          <w:sz w:val="28"/>
          <w:szCs w:val="28"/>
        </w:rPr>
        <w:t xml:space="preserve">Об утверждении сметы расходов </w:t>
      </w:r>
      <w:r>
        <w:rPr>
          <w:b/>
          <w:sz w:val="28"/>
          <w:szCs w:val="28"/>
        </w:rPr>
        <w:t>Территориальной избирательной комиссии № 63</w:t>
      </w:r>
      <w:r w:rsidR="009F0DFE" w:rsidRPr="009F0DFE">
        <w:t xml:space="preserve"> </w:t>
      </w:r>
      <w:r w:rsidR="009F0DFE" w:rsidRPr="009F0DFE">
        <w:rPr>
          <w:b/>
          <w:sz w:val="28"/>
          <w:szCs w:val="28"/>
        </w:rPr>
        <w:t xml:space="preserve">за счет средств, выделенных Территориальной избирательной комиссии № 63 из </w:t>
      </w:r>
      <w:r w:rsidR="009F0DFE">
        <w:rPr>
          <w:b/>
          <w:sz w:val="28"/>
          <w:szCs w:val="28"/>
        </w:rPr>
        <w:t xml:space="preserve">местного бюджета </w:t>
      </w:r>
      <w:r w:rsidRPr="00B272BB">
        <w:rPr>
          <w:b/>
          <w:sz w:val="28"/>
          <w:szCs w:val="28"/>
        </w:rPr>
        <w:t>на подготовку</w:t>
      </w:r>
      <w:r>
        <w:rPr>
          <w:b/>
          <w:sz w:val="28"/>
          <w:szCs w:val="28"/>
        </w:rPr>
        <w:t xml:space="preserve"> </w:t>
      </w:r>
      <w:r w:rsidRPr="00B272BB">
        <w:rPr>
          <w:b/>
          <w:sz w:val="28"/>
          <w:szCs w:val="28"/>
        </w:rPr>
        <w:t xml:space="preserve">и проведение выборов депутатов </w:t>
      </w:r>
      <w:r w:rsidRPr="00040665">
        <w:rPr>
          <w:b/>
          <w:sz w:val="28"/>
          <w:szCs w:val="28"/>
        </w:rPr>
        <w:t xml:space="preserve">Муниципального совета </w:t>
      </w:r>
      <w:r w:rsidRPr="00040665">
        <w:rPr>
          <w:b/>
          <w:bCs/>
          <w:sz w:val="28"/>
          <w:szCs w:val="28"/>
        </w:rPr>
        <w:t xml:space="preserve">внутригородского муниципального образования города федерального значения Санкт-Петербурга </w:t>
      </w:r>
    </w:p>
    <w:p w14:paraId="4E564667" w14:textId="45B541A9" w:rsidR="00753160" w:rsidRPr="00040665" w:rsidRDefault="00753160" w:rsidP="00753160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040665">
        <w:rPr>
          <w:b/>
          <w:bCs/>
          <w:sz w:val="28"/>
          <w:szCs w:val="28"/>
        </w:rPr>
        <w:t>муниципального округа Балканский седьмого созыва</w:t>
      </w:r>
      <w:r>
        <w:rPr>
          <w:sz w:val="28"/>
          <w:szCs w:val="28"/>
        </w:rPr>
        <w:t xml:space="preserve">                                   </w:t>
      </w:r>
    </w:p>
    <w:p w14:paraId="5ED7BE86" w14:textId="77777777" w:rsidR="00753160" w:rsidRDefault="00753160" w:rsidP="00753160">
      <w:pPr>
        <w:ind w:firstLine="708"/>
        <w:jc w:val="both"/>
        <w:rPr>
          <w:b/>
          <w:sz w:val="28"/>
          <w:szCs w:val="28"/>
        </w:rPr>
      </w:pPr>
    </w:p>
    <w:p w14:paraId="15B5041B" w14:textId="77777777" w:rsidR="00753160" w:rsidRPr="00B272BB" w:rsidRDefault="00753160" w:rsidP="0075316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15 статьи 10 и пунктом 4  </w:t>
      </w:r>
      <w:r w:rsidRPr="00B272BB">
        <w:rPr>
          <w:sz w:val="28"/>
          <w:szCs w:val="28"/>
        </w:rPr>
        <w:t xml:space="preserve">статьи 46 Закона Санкт-Петербурга  от </w:t>
      </w:r>
      <w:r>
        <w:rPr>
          <w:sz w:val="28"/>
          <w:szCs w:val="28"/>
        </w:rPr>
        <w:t xml:space="preserve"> </w:t>
      </w:r>
      <w:r w:rsidRPr="00B272BB">
        <w:rPr>
          <w:sz w:val="28"/>
          <w:szCs w:val="28"/>
        </w:rPr>
        <w:t>21 мая 2014 года № 303-46 «О выборах депутатов муниципальных советов внутригородских муниципальных образований Санкт-Петербурга», пунктом 1.</w:t>
      </w:r>
      <w:r>
        <w:rPr>
          <w:sz w:val="28"/>
          <w:szCs w:val="28"/>
        </w:rPr>
        <w:t>7</w:t>
      </w:r>
      <w:r w:rsidRPr="00B272BB">
        <w:rPr>
          <w:sz w:val="28"/>
          <w:szCs w:val="28"/>
        </w:rPr>
        <w:t xml:space="preserve">. Порядка открытия и ведения счетов, учета, отчетности и перечисления денежных средств местного бюджета избирательным комиссиям на подготовку и проведение выборов депутатов муниципальных советов </w:t>
      </w:r>
      <w:bookmarkStart w:id="0" w:name="_Hlk169272014"/>
      <w:r w:rsidRPr="00B272BB">
        <w:rPr>
          <w:sz w:val="28"/>
          <w:szCs w:val="28"/>
        </w:rPr>
        <w:t xml:space="preserve">внутригородских муниципальных образований </w:t>
      </w:r>
      <w:r>
        <w:rPr>
          <w:sz w:val="28"/>
          <w:szCs w:val="28"/>
        </w:rPr>
        <w:t xml:space="preserve">города федерального значения </w:t>
      </w:r>
      <w:r w:rsidRPr="00B272BB">
        <w:rPr>
          <w:sz w:val="28"/>
          <w:szCs w:val="28"/>
        </w:rPr>
        <w:t>Санкт-Петербурга</w:t>
      </w:r>
      <w:bookmarkEnd w:id="0"/>
      <w:r w:rsidRPr="00B272BB">
        <w:rPr>
          <w:sz w:val="28"/>
          <w:szCs w:val="28"/>
        </w:rPr>
        <w:t xml:space="preserve">», утвержденного решением Санкт-Петербургской избирательной комиссии от </w:t>
      </w:r>
      <w:r>
        <w:rPr>
          <w:sz w:val="28"/>
          <w:szCs w:val="28"/>
        </w:rPr>
        <w:t>17</w:t>
      </w:r>
      <w:r w:rsidRPr="00B272BB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B272BB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B272B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 №23-1</w:t>
      </w:r>
      <w:r w:rsidRPr="00B272BB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 № 63 (далее – ТИК № 63)</w:t>
      </w:r>
      <w:r w:rsidRPr="00B272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Pr="00B272BB">
        <w:rPr>
          <w:b/>
          <w:sz w:val="28"/>
          <w:szCs w:val="28"/>
        </w:rPr>
        <w:t>р е ш и л а:</w:t>
      </w:r>
    </w:p>
    <w:p w14:paraId="5C6B4916" w14:textId="5599E6EC" w:rsidR="00753160" w:rsidRPr="00040665" w:rsidRDefault="00753160" w:rsidP="00753160">
      <w:pPr>
        <w:pStyle w:val="aa"/>
        <w:numPr>
          <w:ilvl w:val="0"/>
          <w:numId w:val="2"/>
        </w:numPr>
        <w:spacing w:line="360" w:lineRule="auto"/>
        <w:ind w:left="0" w:firstLine="360"/>
        <w:jc w:val="both"/>
        <w:rPr>
          <w:rFonts w:eastAsiaTheme="minorHAnsi"/>
          <w:b/>
          <w:bCs/>
          <w:sz w:val="28"/>
          <w:szCs w:val="28"/>
        </w:rPr>
      </w:pPr>
      <w:r w:rsidRPr="00040665">
        <w:rPr>
          <w:sz w:val="28"/>
          <w:szCs w:val="28"/>
        </w:rPr>
        <w:t xml:space="preserve">Утвердить смету расходов Территориальной избирательной комиссии № 63 на подготовку и проведение выборов депутатов Муниципального совета </w:t>
      </w:r>
      <w:r w:rsidRPr="00040665">
        <w:rPr>
          <w:bCs/>
          <w:sz w:val="28"/>
          <w:szCs w:val="28"/>
        </w:rPr>
        <w:t xml:space="preserve">внутригородского муниципального образования города федерального </w:t>
      </w:r>
      <w:r w:rsidRPr="00040665">
        <w:rPr>
          <w:bCs/>
          <w:sz w:val="28"/>
          <w:szCs w:val="28"/>
        </w:rPr>
        <w:lastRenderedPageBreak/>
        <w:t>значения Санкт-Петербурга муниципального округа Балканский седьмого созыва</w:t>
      </w:r>
      <w:r w:rsidRPr="0004066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</w:t>
      </w:r>
      <w:r w:rsidRPr="00040665">
        <w:rPr>
          <w:sz w:val="28"/>
          <w:szCs w:val="28"/>
        </w:rPr>
        <w:t>риложению к настоящему решению.</w:t>
      </w:r>
    </w:p>
    <w:p w14:paraId="1ADFC38F" w14:textId="77777777" w:rsidR="00753160" w:rsidRDefault="00753160" w:rsidP="00753160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32964">
        <w:rPr>
          <w:rFonts w:eastAsia="Calibri"/>
          <w:sz w:val="28"/>
          <w:szCs w:val="28"/>
        </w:rPr>
        <w:t xml:space="preserve">Опубликовать настоящее решение на сайте </w:t>
      </w:r>
      <w:r>
        <w:rPr>
          <w:rFonts w:eastAsia="Calibri"/>
          <w:sz w:val="28"/>
          <w:szCs w:val="28"/>
        </w:rPr>
        <w:t>ТИК № 63</w:t>
      </w:r>
      <w:r w:rsidRPr="0083296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        </w:t>
      </w:r>
      <w:r w:rsidRPr="00832964">
        <w:rPr>
          <w:rFonts w:eastAsia="Calibri"/>
          <w:sz w:val="28"/>
          <w:szCs w:val="28"/>
        </w:rPr>
        <w:t>в информационно-телекоммуникационной сети Интернет.</w:t>
      </w:r>
    </w:p>
    <w:p w14:paraId="155E1460" w14:textId="77777777" w:rsidR="00753160" w:rsidRPr="00832964" w:rsidRDefault="00753160" w:rsidP="00753160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32964">
        <w:rPr>
          <w:rFonts w:eastAsia="Calibri"/>
          <w:sz w:val="28"/>
          <w:szCs w:val="28"/>
        </w:rPr>
        <w:t> Контроль за ис</w:t>
      </w:r>
      <w:r w:rsidRPr="00040665">
        <w:rPr>
          <w:rFonts w:eastAsia="Calibri"/>
          <w:sz w:val="28"/>
          <w:szCs w:val="28"/>
        </w:rPr>
        <w:t xml:space="preserve">полнением настоящего решения возложить </w:t>
      </w:r>
      <w:r>
        <w:rPr>
          <w:rFonts w:eastAsia="Calibri"/>
          <w:sz w:val="28"/>
          <w:szCs w:val="28"/>
        </w:rPr>
        <w:t xml:space="preserve">                        </w:t>
      </w:r>
      <w:r w:rsidRPr="00040665">
        <w:rPr>
          <w:sz w:val="28"/>
          <w:szCs w:val="28"/>
        </w:rPr>
        <w:t>на заместителя председателя ТИК № 63</w:t>
      </w:r>
      <w:r w:rsidRPr="00040665">
        <w:rPr>
          <w:rFonts w:eastAsia="Calibri"/>
          <w:sz w:val="28"/>
          <w:szCs w:val="28"/>
        </w:rPr>
        <w:t>.</w:t>
      </w:r>
    </w:p>
    <w:p w14:paraId="55406F08" w14:textId="77777777" w:rsidR="00753160" w:rsidRPr="00B272BB" w:rsidRDefault="00753160" w:rsidP="00753160">
      <w:pPr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753160" w14:paraId="23A625AB" w14:textId="77777777" w:rsidTr="00DE74E5">
        <w:tc>
          <w:tcPr>
            <w:tcW w:w="4536" w:type="dxa"/>
          </w:tcPr>
          <w:p w14:paraId="23F05CAD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 w:rsidRPr="00040665"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5720195C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579C753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BE07A05" w14:textId="77777777" w:rsidR="00753160" w:rsidRPr="00040665" w:rsidRDefault="00753160" w:rsidP="00DE74E5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5DB5D480" w14:textId="77777777" w:rsidR="00753160" w:rsidRPr="00040665" w:rsidRDefault="00753160" w:rsidP="00DE74E5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753160" w14:paraId="4028F9F5" w14:textId="77777777" w:rsidTr="00DE74E5">
        <w:tc>
          <w:tcPr>
            <w:tcW w:w="4536" w:type="dxa"/>
          </w:tcPr>
          <w:p w14:paraId="37FFCB91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6B314739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5C8655D5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2897BD99" w14:textId="77777777" w:rsidR="00753160" w:rsidRPr="00040665" w:rsidRDefault="00753160" w:rsidP="00DE74E5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 w:rsidRPr="00040665">
              <w:rPr>
                <w:sz w:val="28"/>
                <w:szCs w:val="28"/>
              </w:rPr>
              <w:t>Л.В.Лескова</w:t>
            </w:r>
          </w:p>
          <w:p w14:paraId="60515BAA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040665"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2C3674BB" w14:textId="77777777" w:rsidR="00753160" w:rsidRPr="00040665" w:rsidRDefault="00753160" w:rsidP="00DE74E5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7F0A058A" w14:textId="77777777" w:rsidR="00955A04" w:rsidRDefault="00955A04" w:rsidP="00767975">
      <w:pPr>
        <w:spacing w:before="100" w:beforeAutospacing="1" w:after="100" w:afterAutospacing="1" w:line="276" w:lineRule="auto"/>
        <w:jc w:val="right"/>
      </w:pPr>
    </w:p>
    <w:p w14:paraId="3E8381A9" w14:textId="77777777" w:rsidR="00955A04" w:rsidRDefault="00955A04" w:rsidP="00767975">
      <w:pPr>
        <w:spacing w:before="100" w:beforeAutospacing="1" w:after="100" w:afterAutospacing="1" w:line="276" w:lineRule="auto"/>
        <w:jc w:val="right"/>
      </w:pPr>
    </w:p>
    <w:p w14:paraId="5611F40E" w14:textId="77777777" w:rsidR="00955A04" w:rsidRDefault="00955A04">
      <w:pPr>
        <w:spacing w:before="100" w:beforeAutospacing="1" w:after="100" w:afterAutospacing="1"/>
        <w:jc w:val="right"/>
      </w:pPr>
    </w:p>
    <w:p w14:paraId="09CC97C1" w14:textId="77777777" w:rsidR="00E8697B" w:rsidRDefault="00E8697B">
      <w:pPr>
        <w:spacing w:before="100" w:beforeAutospacing="1" w:after="100" w:afterAutospacing="1"/>
        <w:jc w:val="right"/>
      </w:pPr>
    </w:p>
    <w:p w14:paraId="08E6725A" w14:textId="77777777" w:rsidR="00E8697B" w:rsidRDefault="00E8697B">
      <w:pPr>
        <w:spacing w:before="100" w:beforeAutospacing="1" w:after="100" w:afterAutospacing="1"/>
        <w:jc w:val="right"/>
      </w:pPr>
    </w:p>
    <w:p w14:paraId="0BBD92C2" w14:textId="77777777" w:rsidR="00E8697B" w:rsidRDefault="00E8697B">
      <w:pPr>
        <w:spacing w:before="100" w:beforeAutospacing="1" w:after="100" w:afterAutospacing="1"/>
        <w:jc w:val="right"/>
      </w:pPr>
    </w:p>
    <w:p w14:paraId="02B3C877" w14:textId="77777777" w:rsidR="00E8697B" w:rsidRDefault="00E8697B">
      <w:pPr>
        <w:spacing w:before="100" w:beforeAutospacing="1" w:after="100" w:afterAutospacing="1"/>
        <w:jc w:val="right"/>
      </w:pPr>
    </w:p>
    <w:p w14:paraId="461E223F" w14:textId="77777777" w:rsidR="00E8697B" w:rsidRDefault="00E8697B">
      <w:pPr>
        <w:spacing w:before="100" w:beforeAutospacing="1" w:after="100" w:afterAutospacing="1"/>
        <w:jc w:val="right"/>
      </w:pPr>
    </w:p>
    <w:p w14:paraId="0D149A64" w14:textId="77777777" w:rsidR="00E8697B" w:rsidRDefault="00E8697B">
      <w:pPr>
        <w:spacing w:before="100" w:beforeAutospacing="1" w:after="100" w:afterAutospacing="1"/>
        <w:jc w:val="right"/>
      </w:pPr>
    </w:p>
    <w:p w14:paraId="6A73AE17" w14:textId="77777777" w:rsidR="00E8697B" w:rsidRDefault="00E8697B">
      <w:pPr>
        <w:spacing w:before="100" w:beforeAutospacing="1" w:after="100" w:afterAutospacing="1"/>
        <w:jc w:val="right"/>
      </w:pPr>
    </w:p>
    <w:p w14:paraId="72EA984C" w14:textId="77777777" w:rsidR="00E8697B" w:rsidRDefault="00E8697B">
      <w:pPr>
        <w:spacing w:before="100" w:beforeAutospacing="1" w:after="100" w:afterAutospacing="1"/>
        <w:jc w:val="right"/>
      </w:pPr>
    </w:p>
    <w:p w14:paraId="2CE183B0" w14:textId="77777777" w:rsidR="00E8697B" w:rsidRDefault="00E8697B">
      <w:pPr>
        <w:spacing w:before="100" w:beforeAutospacing="1" w:after="100" w:afterAutospacing="1"/>
        <w:jc w:val="right"/>
      </w:pPr>
    </w:p>
    <w:p w14:paraId="6285B5F3" w14:textId="77777777" w:rsidR="00E8697B" w:rsidRDefault="00E8697B">
      <w:pPr>
        <w:spacing w:before="100" w:beforeAutospacing="1" w:after="100" w:afterAutospacing="1"/>
        <w:jc w:val="right"/>
      </w:pPr>
    </w:p>
    <w:p w14:paraId="3EA22244" w14:textId="77777777" w:rsidR="00E8697B" w:rsidRDefault="00E8697B">
      <w:pPr>
        <w:spacing w:before="100" w:beforeAutospacing="1" w:after="100" w:afterAutospacing="1"/>
        <w:jc w:val="right"/>
      </w:pPr>
    </w:p>
    <w:p w14:paraId="6D094F43" w14:textId="7943AB75" w:rsidR="00E8697B" w:rsidRPr="00A372CD" w:rsidRDefault="00E8697B" w:rsidP="0062115A">
      <w:pPr>
        <w:ind w:left="5664"/>
        <w:jc w:val="center"/>
        <w:outlineLvl w:val="0"/>
      </w:pPr>
      <w:r>
        <w:lastRenderedPageBreak/>
        <w:t xml:space="preserve">Приложение 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B3773F">
        <w:t>28</w:t>
      </w:r>
      <w:r>
        <w:t xml:space="preserve"> июня 2024 года </w:t>
      </w:r>
      <w:r w:rsidRPr="00A372CD">
        <w:t xml:space="preserve">№ </w:t>
      </w:r>
      <w:r w:rsidR="00A372CD" w:rsidRPr="00A372CD">
        <w:t>50-</w:t>
      </w:r>
      <w:r w:rsidR="00BF0EBF">
        <w:t>6</w:t>
      </w:r>
    </w:p>
    <w:p w14:paraId="19329EE6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75E24CB0" w14:textId="77777777" w:rsidR="00E8697B" w:rsidRDefault="00E8697B" w:rsidP="00E8697B">
      <w:pPr>
        <w:jc w:val="center"/>
        <w:rPr>
          <w:b/>
          <w:bCs/>
          <w:sz w:val="28"/>
          <w:szCs w:val="28"/>
        </w:rPr>
      </w:pPr>
    </w:p>
    <w:p w14:paraId="05A50177" w14:textId="77777777" w:rsidR="0056153C" w:rsidRPr="00B272BB" w:rsidRDefault="0056153C" w:rsidP="0056153C">
      <w:pPr>
        <w:jc w:val="center"/>
        <w:rPr>
          <w:b/>
          <w:bCs/>
          <w:sz w:val="28"/>
          <w:szCs w:val="28"/>
        </w:rPr>
      </w:pPr>
      <w:r w:rsidRPr="00B272BB">
        <w:rPr>
          <w:b/>
          <w:bCs/>
          <w:sz w:val="28"/>
          <w:szCs w:val="28"/>
        </w:rPr>
        <w:t>СМЕТА РАСХОДОВ</w:t>
      </w:r>
    </w:p>
    <w:p w14:paraId="2635D9B8" w14:textId="77777777" w:rsidR="0062115A" w:rsidRPr="00040665" w:rsidRDefault="0056153C" w:rsidP="0062115A">
      <w:pPr>
        <w:spacing w:line="276" w:lineRule="auto"/>
        <w:jc w:val="center"/>
        <w:rPr>
          <w:b/>
          <w:bCs/>
          <w:sz w:val="28"/>
          <w:szCs w:val="28"/>
        </w:rPr>
      </w:pPr>
      <w:r w:rsidRPr="00C90169">
        <w:rPr>
          <w:b/>
          <w:bCs/>
          <w:sz w:val="28"/>
          <w:szCs w:val="28"/>
        </w:rPr>
        <w:t xml:space="preserve">Территориальной избирательной комиссии № </w:t>
      </w:r>
      <w:r>
        <w:rPr>
          <w:b/>
          <w:bCs/>
          <w:sz w:val="28"/>
          <w:szCs w:val="28"/>
        </w:rPr>
        <w:t>63,</w:t>
      </w:r>
      <w:r w:rsidRPr="00C90169">
        <w:rPr>
          <w:b/>
          <w:bCs/>
          <w:sz w:val="28"/>
          <w:szCs w:val="28"/>
        </w:rPr>
        <w:t xml:space="preserve"> на подготовку </w:t>
      </w:r>
      <w:r w:rsidR="0062115A">
        <w:rPr>
          <w:b/>
          <w:bCs/>
          <w:sz w:val="28"/>
          <w:szCs w:val="28"/>
        </w:rPr>
        <w:t xml:space="preserve">                                </w:t>
      </w:r>
      <w:r w:rsidRPr="00C90169">
        <w:rPr>
          <w:b/>
          <w:bCs/>
          <w:sz w:val="28"/>
          <w:szCs w:val="28"/>
        </w:rPr>
        <w:t xml:space="preserve">и проведение </w:t>
      </w:r>
      <w:r w:rsidRPr="00B272BB">
        <w:rPr>
          <w:b/>
          <w:sz w:val="28"/>
          <w:szCs w:val="28"/>
        </w:rPr>
        <w:t xml:space="preserve">выборов депутатов </w:t>
      </w:r>
      <w:r w:rsidR="0062115A" w:rsidRPr="00040665">
        <w:rPr>
          <w:b/>
          <w:sz w:val="28"/>
          <w:szCs w:val="28"/>
        </w:rPr>
        <w:t xml:space="preserve">Муниципального совета </w:t>
      </w:r>
      <w:r w:rsidR="0062115A" w:rsidRPr="00040665">
        <w:rPr>
          <w:b/>
          <w:bCs/>
          <w:sz w:val="28"/>
          <w:szCs w:val="28"/>
        </w:rPr>
        <w:t xml:space="preserve">внутригородского муниципального образования                                              города федерального значения Санкт-Петербурга </w:t>
      </w:r>
    </w:p>
    <w:p w14:paraId="7AEE371D" w14:textId="092DB4CE" w:rsidR="0056153C" w:rsidRPr="00B272BB" w:rsidRDefault="0062115A" w:rsidP="0062115A">
      <w:pPr>
        <w:jc w:val="center"/>
        <w:rPr>
          <w:b/>
          <w:bCs/>
          <w:sz w:val="28"/>
          <w:szCs w:val="28"/>
        </w:rPr>
      </w:pPr>
      <w:r w:rsidRPr="00040665">
        <w:rPr>
          <w:b/>
          <w:bCs/>
          <w:sz w:val="28"/>
          <w:szCs w:val="28"/>
        </w:rPr>
        <w:t>муниципального округа Балканский седьмого созыва</w:t>
      </w:r>
      <w:r w:rsidR="0056153C" w:rsidRPr="00227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</w:t>
      </w:r>
    </w:p>
    <w:tbl>
      <w:tblPr>
        <w:tblpPr w:leftFromText="180" w:rightFromText="180" w:vertAnchor="text" w:horzAnchor="margin" w:tblpX="51" w:tblpY="9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6465"/>
        <w:gridCol w:w="2157"/>
      </w:tblGrid>
      <w:tr w:rsidR="0056153C" w:rsidRPr="00B272BB" w14:paraId="5B16BE69" w14:textId="77777777" w:rsidTr="00DE74E5">
        <w:trPr>
          <w:trHeight w:val="43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5A7C" w14:textId="77777777" w:rsidR="0056153C" w:rsidRPr="00B272BB" w:rsidRDefault="0056153C" w:rsidP="00DE74E5">
            <w:pPr>
              <w:jc w:val="center"/>
              <w:rPr>
                <w:b/>
                <w:bCs/>
                <w:sz w:val="28"/>
                <w:szCs w:val="28"/>
              </w:rPr>
            </w:pPr>
            <w:r w:rsidRPr="00B272BB">
              <w:rPr>
                <w:b/>
                <w:bCs/>
                <w:sz w:val="28"/>
                <w:szCs w:val="28"/>
              </w:rPr>
              <w:t>№</w:t>
            </w:r>
          </w:p>
          <w:p w14:paraId="712CFFC4" w14:textId="77777777" w:rsidR="0056153C" w:rsidRPr="00B272BB" w:rsidRDefault="0056153C" w:rsidP="00DE74E5">
            <w:pPr>
              <w:jc w:val="center"/>
              <w:rPr>
                <w:b/>
                <w:bCs/>
                <w:sz w:val="28"/>
                <w:szCs w:val="28"/>
              </w:rPr>
            </w:pPr>
            <w:r w:rsidRPr="00B272B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EF4C" w14:textId="77777777" w:rsidR="0056153C" w:rsidRPr="00B272BB" w:rsidRDefault="0056153C" w:rsidP="00DE74E5">
            <w:pPr>
              <w:jc w:val="center"/>
              <w:rPr>
                <w:b/>
                <w:bCs/>
                <w:sz w:val="28"/>
                <w:szCs w:val="28"/>
              </w:rPr>
            </w:pPr>
            <w:r w:rsidRPr="00B272BB">
              <w:rPr>
                <w:b/>
                <w:bCs/>
                <w:sz w:val="28"/>
                <w:szCs w:val="28"/>
              </w:rPr>
              <w:t>Вид расходов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226F" w14:textId="77777777" w:rsidR="0056153C" w:rsidRPr="00B272BB" w:rsidRDefault="0056153C" w:rsidP="00DE74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Сумма, рублей</w:t>
            </w:r>
          </w:p>
        </w:tc>
      </w:tr>
      <w:tr w:rsidR="0056153C" w:rsidRPr="00B272BB" w14:paraId="43395D04" w14:textId="77777777" w:rsidTr="00DE74E5">
        <w:trPr>
          <w:trHeight w:val="4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A3EE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1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9683" w14:textId="77777777" w:rsidR="0056153C" w:rsidRPr="00B272BB" w:rsidRDefault="0056153C" w:rsidP="00DE74E5">
            <w:pPr>
              <w:rPr>
                <w:sz w:val="28"/>
                <w:szCs w:val="28"/>
                <w:lang w:bidi="he-IL"/>
              </w:rPr>
            </w:pPr>
            <w:r w:rsidRPr="00B272BB">
              <w:rPr>
                <w:sz w:val="28"/>
                <w:szCs w:val="28"/>
              </w:rPr>
              <w:t>Компенсация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EA24" w14:textId="3213E7D0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5BAC5700" w14:textId="77777777" w:rsidTr="00DE74E5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388D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2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2162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0A03" w14:textId="77777777" w:rsidR="00B47DFC" w:rsidRDefault="00B47DFC" w:rsidP="00B47DFC">
            <w:pPr>
              <w:jc w:val="center"/>
              <w:rPr>
                <w:sz w:val="20"/>
                <w:szCs w:val="20"/>
              </w:rPr>
            </w:pPr>
          </w:p>
          <w:p w14:paraId="40E89141" w14:textId="2C4FEB4D" w:rsidR="00B47DFC" w:rsidRPr="00B47DFC" w:rsidRDefault="0048737F" w:rsidP="00B4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1395290,60</w:t>
            </w:r>
          </w:p>
          <w:p w14:paraId="3B7D943A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413E35B8" w14:textId="77777777" w:rsidTr="00DE74E5">
        <w:trPr>
          <w:trHeight w:val="4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8459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3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3301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A421" w14:textId="1B217CDB" w:rsidR="0056153C" w:rsidRPr="00B272BB" w:rsidRDefault="00AF6F95" w:rsidP="00DE7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275641,66</w:t>
            </w:r>
          </w:p>
        </w:tc>
      </w:tr>
      <w:tr w:rsidR="0056153C" w:rsidRPr="00B272BB" w14:paraId="34360967" w14:textId="77777777" w:rsidTr="00DE74E5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A25F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4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D7C7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A8CA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17E36E60" w14:textId="77777777" w:rsidTr="00DE74E5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7ADA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5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CD25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Расходы на связь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D704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1E9543BD" w14:textId="77777777" w:rsidTr="00DE74E5">
        <w:trPr>
          <w:trHeight w:val="46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1C04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6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6F57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Транспортные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4AF" w14:textId="2DA22736" w:rsidR="0056153C" w:rsidRPr="00B272BB" w:rsidRDefault="00B3773F" w:rsidP="00DE7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</w:tr>
      <w:tr w:rsidR="0056153C" w:rsidRPr="00B272BB" w14:paraId="76B323B7" w14:textId="77777777" w:rsidTr="00DE74E5">
        <w:trPr>
          <w:trHeight w:val="40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E4B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7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1BC5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Канцелярские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3D51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061F4DAC" w14:textId="77777777" w:rsidTr="00DE74E5">
        <w:trPr>
          <w:trHeight w:val="49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14C5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8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BBFC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Командировочные расходы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7408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0A4F8FF0" w14:textId="77777777" w:rsidTr="00DE74E5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6F23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9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7FA3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Расходы на приобретение оборудования, других материальных ценностей (материальных запасов)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55AC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</w:p>
        </w:tc>
      </w:tr>
      <w:tr w:rsidR="0056153C" w:rsidRPr="00B272BB" w14:paraId="3741F5D2" w14:textId="77777777" w:rsidTr="00DE74E5">
        <w:trPr>
          <w:trHeight w:val="5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A5C2" w14:textId="77777777" w:rsidR="0056153C" w:rsidRPr="00B272BB" w:rsidRDefault="0056153C" w:rsidP="00DE74E5">
            <w:pPr>
              <w:jc w:val="center"/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>10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C677" w14:textId="77777777" w:rsidR="0056153C" w:rsidRPr="00B272BB" w:rsidRDefault="0056153C" w:rsidP="00DE74E5">
            <w:pPr>
              <w:rPr>
                <w:sz w:val="28"/>
                <w:szCs w:val="28"/>
              </w:rPr>
            </w:pPr>
            <w:r w:rsidRPr="00B272BB">
              <w:rPr>
                <w:sz w:val="28"/>
                <w:szCs w:val="28"/>
              </w:rPr>
              <w:t xml:space="preserve">Другие расходы, связанные с подготовкой и проведением выборов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858C" w14:textId="20221A72" w:rsidR="0056153C" w:rsidRPr="00B272BB" w:rsidRDefault="00160AD6" w:rsidP="00DE7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</w:tr>
      <w:tr w:rsidR="0056153C" w:rsidRPr="00B272BB" w14:paraId="566B16E6" w14:textId="77777777" w:rsidTr="00DE74E5">
        <w:trPr>
          <w:trHeight w:val="405"/>
        </w:trPr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4856" w14:textId="77777777" w:rsidR="0056153C" w:rsidRPr="00B272BB" w:rsidRDefault="0056153C" w:rsidP="002B34EC">
            <w:pPr>
              <w:jc w:val="center"/>
              <w:rPr>
                <w:b/>
                <w:bCs/>
                <w:sz w:val="28"/>
                <w:szCs w:val="28"/>
              </w:rPr>
            </w:pPr>
            <w:r w:rsidRPr="00B272BB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1449" w14:textId="329A011C" w:rsidR="0056153C" w:rsidRPr="00B272BB" w:rsidRDefault="0048737F" w:rsidP="00DE74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160AD6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50932,26</w:t>
            </w:r>
          </w:p>
        </w:tc>
      </w:tr>
    </w:tbl>
    <w:p w14:paraId="655A626C" w14:textId="77777777" w:rsidR="0056153C" w:rsidRPr="00B272BB" w:rsidRDefault="0056153C" w:rsidP="0056153C">
      <w:pPr>
        <w:rPr>
          <w:sz w:val="28"/>
          <w:szCs w:val="28"/>
        </w:rPr>
      </w:pPr>
    </w:p>
    <w:p w14:paraId="577EC683" w14:textId="77777777" w:rsidR="0056153C" w:rsidRPr="00476015" w:rsidRDefault="0056153C" w:rsidP="0056153C">
      <w:pPr>
        <w:jc w:val="center"/>
        <w:rPr>
          <w:b/>
          <w:sz w:val="28"/>
          <w:szCs w:val="28"/>
        </w:rPr>
      </w:pPr>
      <w:r w:rsidRPr="00476015">
        <w:rPr>
          <w:b/>
          <w:sz w:val="28"/>
          <w:szCs w:val="28"/>
        </w:rPr>
        <w:t>Наименование бюджета – местный бюджет</w:t>
      </w:r>
    </w:p>
    <w:p w14:paraId="35928467" w14:textId="77777777" w:rsidR="0056153C" w:rsidRDefault="0056153C" w:rsidP="0056153C">
      <w:pPr>
        <w:ind w:firstLine="720"/>
        <w:jc w:val="both"/>
      </w:pPr>
    </w:p>
    <w:p w14:paraId="50EE4413" w14:textId="77777777" w:rsidR="0056153C" w:rsidRDefault="0056153C" w:rsidP="0056153C">
      <w:pPr>
        <w:ind w:firstLine="720"/>
        <w:jc w:val="both"/>
      </w:pPr>
    </w:p>
    <w:p w14:paraId="5FB672E1" w14:textId="77777777" w:rsidR="0056153C" w:rsidRDefault="0056153C" w:rsidP="0056153C">
      <w:pPr>
        <w:ind w:firstLine="720"/>
        <w:jc w:val="both"/>
      </w:pPr>
    </w:p>
    <w:p w14:paraId="756203BE" w14:textId="77777777" w:rsidR="0056153C" w:rsidRDefault="0056153C" w:rsidP="0056153C">
      <w:pPr>
        <w:ind w:firstLine="720"/>
        <w:jc w:val="both"/>
      </w:pPr>
    </w:p>
    <w:p w14:paraId="4C368057" w14:textId="77777777" w:rsidR="0056153C" w:rsidRDefault="0056153C" w:rsidP="0056153C">
      <w:pPr>
        <w:ind w:firstLine="720"/>
        <w:jc w:val="both"/>
      </w:pPr>
    </w:p>
    <w:sectPr w:rsidR="0056153C" w:rsidSect="00735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976C2"/>
    <w:multiLevelType w:val="hybridMultilevel"/>
    <w:tmpl w:val="DC6EE6C2"/>
    <w:lvl w:ilvl="0" w:tplc="597C52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505085">
    <w:abstractNumId w:val="1"/>
  </w:num>
  <w:num w:numId="2" w16cid:durableId="189954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C1E"/>
    <w:rsid w:val="00005F4F"/>
    <w:rsid w:val="000155FD"/>
    <w:rsid w:val="00030B85"/>
    <w:rsid w:val="00032D95"/>
    <w:rsid w:val="000356BD"/>
    <w:rsid w:val="00042A8A"/>
    <w:rsid w:val="000A5FE2"/>
    <w:rsid w:val="000A7E03"/>
    <w:rsid w:val="000D4019"/>
    <w:rsid w:val="000D4078"/>
    <w:rsid w:val="00126D3D"/>
    <w:rsid w:val="00153028"/>
    <w:rsid w:val="00160AD6"/>
    <w:rsid w:val="00171886"/>
    <w:rsid w:val="00172AF0"/>
    <w:rsid w:val="00193009"/>
    <w:rsid w:val="001A166D"/>
    <w:rsid w:val="001C7237"/>
    <w:rsid w:val="001D3420"/>
    <w:rsid w:val="00204E23"/>
    <w:rsid w:val="002241F3"/>
    <w:rsid w:val="002527E8"/>
    <w:rsid w:val="002B34EC"/>
    <w:rsid w:val="002C4CC8"/>
    <w:rsid w:val="002D2C3E"/>
    <w:rsid w:val="00314E3F"/>
    <w:rsid w:val="003164AC"/>
    <w:rsid w:val="0036585F"/>
    <w:rsid w:val="00387F74"/>
    <w:rsid w:val="0039282A"/>
    <w:rsid w:val="003A5F55"/>
    <w:rsid w:val="003E17EC"/>
    <w:rsid w:val="0041072B"/>
    <w:rsid w:val="004155CE"/>
    <w:rsid w:val="00425E94"/>
    <w:rsid w:val="00474E6A"/>
    <w:rsid w:val="00483BEB"/>
    <w:rsid w:val="0048737F"/>
    <w:rsid w:val="004916BA"/>
    <w:rsid w:val="004F0972"/>
    <w:rsid w:val="00510492"/>
    <w:rsid w:val="0056153C"/>
    <w:rsid w:val="0057765D"/>
    <w:rsid w:val="005E0482"/>
    <w:rsid w:val="0062115A"/>
    <w:rsid w:val="00687399"/>
    <w:rsid w:val="006919A8"/>
    <w:rsid w:val="00691DCA"/>
    <w:rsid w:val="006C6EF1"/>
    <w:rsid w:val="00710325"/>
    <w:rsid w:val="007133FC"/>
    <w:rsid w:val="00735E36"/>
    <w:rsid w:val="00753160"/>
    <w:rsid w:val="00767975"/>
    <w:rsid w:val="00790541"/>
    <w:rsid w:val="00801E9B"/>
    <w:rsid w:val="008172BA"/>
    <w:rsid w:val="0082384B"/>
    <w:rsid w:val="008504FB"/>
    <w:rsid w:val="00896B86"/>
    <w:rsid w:val="008E3661"/>
    <w:rsid w:val="008F4CE1"/>
    <w:rsid w:val="009461D4"/>
    <w:rsid w:val="009537F4"/>
    <w:rsid w:val="00955A04"/>
    <w:rsid w:val="0098115D"/>
    <w:rsid w:val="00986678"/>
    <w:rsid w:val="009A298B"/>
    <w:rsid w:val="009A505A"/>
    <w:rsid w:val="009C5C1E"/>
    <w:rsid w:val="009F0DFE"/>
    <w:rsid w:val="00A32227"/>
    <w:rsid w:val="00A372CD"/>
    <w:rsid w:val="00AE055B"/>
    <w:rsid w:val="00AF6F95"/>
    <w:rsid w:val="00B013EB"/>
    <w:rsid w:val="00B1235F"/>
    <w:rsid w:val="00B2669F"/>
    <w:rsid w:val="00B35FF0"/>
    <w:rsid w:val="00B3773F"/>
    <w:rsid w:val="00B47DFC"/>
    <w:rsid w:val="00B6036B"/>
    <w:rsid w:val="00B9397A"/>
    <w:rsid w:val="00BC0EF7"/>
    <w:rsid w:val="00BD09B5"/>
    <w:rsid w:val="00BF0EBF"/>
    <w:rsid w:val="00C72247"/>
    <w:rsid w:val="00C76737"/>
    <w:rsid w:val="00C81408"/>
    <w:rsid w:val="00CC017B"/>
    <w:rsid w:val="00CE33BB"/>
    <w:rsid w:val="00CF10B3"/>
    <w:rsid w:val="00D0252E"/>
    <w:rsid w:val="00D2353A"/>
    <w:rsid w:val="00D5494A"/>
    <w:rsid w:val="00D92FDD"/>
    <w:rsid w:val="00DF74C1"/>
    <w:rsid w:val="00E337EA"/>
    <w:rsid w:val="00E51C8F"/>
    <w:rsid w:val="00E52DD9"/>
    <w:rsid w:val="00E54A98"/>
    <w:rsid w:val="00E8697B"/>
    <w:rsid w:val="00EC703C"/>
    <w:rsid w:val="00F22970"/>
    <w:rsid w:val="00F777DC"/>
    <w:rsid w:val="00FC0476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5A06"/>
  <w15:docId w15:val="{63526190-321F-4C8B-BDA8-3B32158D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E3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735E3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735E36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rsid w:val="00735E36"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rsid w:val="00735E36"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rsid w:val="00735E36"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rsid w:val="00735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735E3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35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7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7FCEB-CA72-4E58-8901-A6C80DD2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Иванов</cp:lastModifiedBy>
  <cp:revision>29</cp:revision>
  <cp:lastPrinted>2024-06-28T07:13:00Z</cp:lastPrinted>
  <dcterms:created xsi:type="dcterms:W3CDTF">2024-06-17T06:39:00Z</dcterms:created>
  <dcterms:modified xsi:type="dcterms:W3CDTF">2024-06-28T10:26:00Z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